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FC8" w:rsidRDefault="00702AE1" w:rsidP="00702AE1">
      <w:pPr>
        <w:pStyle w:val="Title"/>
      </w:pPr>
      <w:r>
        <w:t>Caption</w:t>
      </w:r>
    </w:p>
    <w:p w:rsidR="00702AE1" w:rsidRDefault="00702AE1" w:rsidP="00702AE1">
      <w:r>
        <w:t>My presentation tries to prove that large houses are a sustainability problem, and proposes small houses as a solution.</w:t>
      </w:r>
    </w:p>
    <w:p w:rsidR="00702AE1" w:rsidRDefault="00702AE1" w:rsidP="00702AE1">
      <w:r>
        <w:t xml:space="preserve">The first image is a visual showing that homes have grown in size from 1950 to 2000 by a factor of over 2. The second picture is of a house in the 1950s, the third of a </w:t>
      </w:r>
      <w:proofErr w:type="spellStart"/>
      <w:r>
        <w:t>McMansion</w:t>
      </w:r>
      <w:proofErr w:type="spellEnd"/>
      <w:r>
        <w:t>. I showed these to compare the sizes. The fourth picture is a graph of the rate of change of size of house, size of house per person, and number of people per household (from 1940 to 2000). These images were all used to set the stage that house size is growing.</w:t>
      </w:r>
    </w:p>
    <w:p w:rsidR="00702AE1" w:rsidRDefault="00702AE1" w:rsidP="00702AE1">
      <w:r>
        <w:t xml:space="preserve">The next section is about why large houses are sustainability problems. The fifth </w:t>
      </w:r>
      <w:proofErr w:type="gramStart"/>
      <w:r>
        <w:t>image</w:t>
      </w:r>
      <w:proofErr w:type="gramEnd"/>
      <w:r>
        <w:t xml:space="preserve"> compares storm water run-off in undeveloped areas, versus in are where there are homes. The sixth and seventh images serve to compare a space visually before and after development, and to show that there are far fewer plants and a</w:t>
      </w:r>
      <w:r w:rsidR="00EB0506">
        <w:t>nimal habitats once houses are built.</w:t>
      </w:r>
    </w:p>
    <w:p w:rsidR="00EB0506" w:rsidRDefault="00EB0506" w:rsidP="00702AE1">
      <w:r>
        <w:t>The next picture is a picture of a “green building.” I used it to show what is used now in “Eco-friendly” homes, and show that they are still large, and thus only solve one or two of the problems I mentioned previously. The next image is of a really tiny house on wheels. It is a bit extreme, but some people live in homes this small.</w:t>
      </w:r>
    </w:p>
    <w:p w:rsidR="00EB0506" w:rsidRDefault="001D521C" w:rsidP="00702AE1">
      <w:r>
        <w:t>The next section is a case study of a house which is both small, glamorous, and uses some of the strategies from the “eco-house.”</w:t>
      </w:r>
    </w:p>
    <w:p w:rsidR="001D521C" w:rsidRDefault="001D521C" w:rsidP="00702AE1">
      <w:r>
        <w:t xml:space="preserve">Then, I tell the audience about some benefits that aren’t directly related to sustainability. The image is about having lots of stuff, and relates to my topic because one can’t have a lot of stuff in a tiny house. </w:t>
      </w:r>
    </w:p>
    <w:p w:rsidR="001D521C" w:rsidRPr="00702AE1" w:rsidRDefault="001D521C" w:rsidP="00702AE1">
      <w:r>
        <w:t>The last 7 pictures are examples of tiny houses and show how they can be different styles and in different places, while allowing the environment around them to stay pretty unaffected.</w:t>
      </w:r>
      <w:bookmarkStart w:id="0" w:name="_GoBack"/>
      <w:bookmarkEnd w:id="0"/>
    </w:p>
    <w:sectPr w:rsidR="001D521C" w:rsidRPr="00702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AE1"/>
    <w:rsid w:val="00060FC8"/>
    <w:rsid w:val="001D521C"/>
    <w:rsid w:val="0062428F"/>
    <w:rsid w:val="00702AE1"/>
    <w:rsid w:val="00EB0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2A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2AE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2A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2AE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2014-05-01T23:16:00Z</dcterms:created>
  <dcterms:modified xsi:type="dcterms:W3CDTF">2014-05-01T23:54:00Z</dcterms:modified>
</cp:coreProperties>
</file>